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00" w:type="dxa"/>
        <w:tblInd w:w="93" w:type="dxa"/>
        <w:tblLook w:val="04A0" w:firstRow="1" w:lastRow="0" w:firstColumn="1" w:lastColumn="0" w:noHBand="0" w:noVBand="1"/>
      </w:tblPr>
      <w:tblGrid>
        <w:gridCol w:w="1373"/>
        <w:gridCol w:w="1699"/>
        <w:gridCol w:w="1562"/>
        <w:gridCol w:w="2877"/>
        <w:gridCol w:w="1573"/>
        <w:gridCol w:w="1816"/>
      </w:tblGrid>
      <w:tr w:rsidR="002F7C00" w:rsidRPr="002F7C00" w:rsidTr="002F7C00">
        <w:trPr>
          <w:trHeight w:val="888"/>
        </w:trPr>
        <w:tc>
          <w:tcPr>
            <w:tcW w:w="13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2F7C00" w:rsidRPr="002F7C00" w:rsidRDefault="002F7C00" w:rsidP="002F7C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F7C00">
              <w:rPr>
                <w:rFonts w:ascii="Calibri" w:eastAsia="Times New Roman" w:hAnsi="Calibri" w:cs="Times New Roman"/>
                <w:b/>
                <w:bCs/>
                <w:color w:val="000000"/>
              </w:rPr>
              <w:t>GOAL</w:t>
            </w:r>
          </w:p>
        </w:tc>
        <w:tc>
          <w:tcPr>
            <w:tcW w:w="170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2F7C00" w:rsidRPr="002F7C00" w:rsidRDefault="002F7C00" w:rsidP="002F7C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F7C00">
              <w:rPr>
                <w:rFonts w:ascii="Calibri" w:eastAsia="Times New Roman" w:hAnsi="Calibri" w:cs="Times New Roman"/>
                <w:b/>
                <w:bCs/>
                <w:color w:val="000000"/>
              </w:rPr>
              <w:t>KEY PERFORMANCE INDICATORS</w:t>
            </w:r>
          </w:p>
        </w:tc>
        <w:tc>
          <w:tcPr>
            <w:tcW w:w="152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2F7C00" w:rsidRPr="002F7C00" w:rsidRDefault="002F7C00" w:rsidP="002F7C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F7C00">
              <w:rPr>
                <w:rFonts w:ascii="Calibri" w:eastAsia="Times New Roman" w:hAnsi="Calibri" w:cs="Times New Roman"/>
                <w:b/>
                <w:bCs/>
                <w:color w:val="000000"/>
              </w:rPr>
              <w:t>ACHIEVEMENT DATE</w:t>
            </w:r>
          </w:p>
        </w:tc>
        <w:tc>
          <w:tcPr>
            <w:tcW w:w="290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2F7C00" w:rsidRPr="002F7C00" w:rsidRDefault="002F7C00" w:rsidP="002F7C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F7C00">
              <w:rPr>
                <w:rFonts w:ascii="Calibri" w:eastAsia="Times New Roman" w:hAnsi="Calibri" w:cs="Times New Roman"/>
                <w:b/>
                <w:bCs/>
                <w:color w:val="000000"/>
              </w:rPr>
              <w:t>STRATEGIES</w:t>
            </w:r>
          </w:p>
        </w:tc>
        <w:tc>
          <w:tcPr>
            <w:tcW w:w="15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2F7C00" w:rsidRPr="002F7C00" w:rsidRDefault="002F7C00" w:rsidP="002F7C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F7C00">
              <w:rPr>
                <w:rFonts w:ascii="Calibri" w:eastAsia="Times New Roman" w:hAnsi="Calibri" w:cs="Times New Roman"/>
                <w:b/>
                <w:bCs/>
                <w:color w:val="000000"/>
              </w:rPr>
              <w:t>STRATEGY MANAGER</w:t>
            </w:r>
          </w:p>
        </w:tc>
        <w:tc>
          <w:tcPr>
            <w:tcW w:w="182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2F7C00" w:rsidRPr="002F7C00" w:rsidRDefault="002F7C00" w:rsidP="002F7C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F7C00">
              <w:rPr>
                <w:rFonts w:ascii="Calibri" w:eastAsia="Times New Roman" w:hAnsi="Calibri" w:cs="Times New Roman"/>
                <w:b/>
                <w:bCs/>
                <w:color w:val="000000"/>
              </w:rPr>
              <w:t>ACTIVITIES TOWARD ACHIEVEMENT</w:t>
            </w:r>
          </w:p>
        </w:tc>
      </w:tr>
      <w:tr w:rsidR="002F7C00" w:rsidRPr="002F7C00" w:rsidTr="002F7C00">
        <w:trPr>
          <w:trHeight w:val="588"/>
        </w:trPr>
        <w:tc>
          <w:tcPr>
            <w:tcW w:w="1380" w:type="dxa"/>
            <w:tcBorders>
              <w:top w:val="nil"/>
              <w:left w:val="single" w:sz="12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2F7C00" w:rsidRPr="002F7C00" w:rsidRDefault="002F7C00" w:rsidP="002F7C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7C00">
              <w:rPr>
                <w:rFonts w:ascii="Calibri" w:eastAsia="Times New Roman" w:hAnsi="Calibri" w:cs="Times New Roman"/>
                <w:color w:val="000000"/>
              </w:rPr>
              <w:t>I. Perform at the "A" Level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2F7C00" w:rsidRPr="002F7C00" w:rsidRDefault="002F7C00" w:rsidP="002F7C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7C0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2F7C00" w:rsidRPr="002F7C00" w:rsidRDefault="002F7C00" w:rsidP="002F7C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7C00">
              <w:rPr>
                <w:rFonts w:ascii="Calibri" w:eastAsia="Times New Roman" w:hAnsi="Calibri" w:cs="Times New Roman"/>
                <w:color w:val="000000"/>
              </w:rPr>
              <w:t>Spring 2018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2F7C00" w:rsidRPr="002F7C00" w:rsidRDefault="002F7C00" w:rsidP="002F7C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7C0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2F7C00" w:rsidRPr="002F7C00" w:rsidRDefault="002F7C00" w:rsidP="002F7C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7C0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80808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F7C00" w:rsidRPr="002F7C00" w:rsidRDefault="002F7C00" w:rsidP="002F7C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7C0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F7C00" w:rsidRPr="002F7C00" w:rsidTr="002F7C00">
        <w:trPr>
          <w:trHeight w:val="576"/>
        </w:trPr>
        <w:tc>
          <w:tcPr>
            <w:tcW w:w="1380" w:type="dxa"/>
            <w:tcBorders>
              <w:top w:val="nil"/>
              <w:left w:val="single" w:sz="12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2F7C00" w:rsidRPr="002F7C00" w:rsidRDefault="002F7C00" w:rsidP="002F7C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7C0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2F7C00" w:rsidRPr="002F7C00" w:rsidRDefault="002F7C00" w:rsidP="002F7C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7C00">
              <w:rPr>
                <w:rFonts w:ascii="Calibri" w:eastAsia="Times New Roman" w:hAnsi="Calibri" w:cs="Times New Roman"/>
                <w:color w:val="000000"/>
              </w:rPr>
              <w:t>a. Score 75 at FWD contests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2F7C00" w:rsidRPr="002F7C00" w:rsidRDefault="002F7C00" w:rsidP="002F7C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7C00">
              <w:rPr>
                <w:rFonts w:ascii="Calibri" w:eastAsia="Times New Roman" w:hAnsi="Calibri" w:cs="Times New Roman"/>
                <w:color w:val="000000"/>
              </w:rPr>
              <w:t>Fall 2015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2F7C00" w:rsidRPr="002F7C00" w:rsidRDefault="002F7C00" w:rsidP="002F7C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7C0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2F7C00" w:rsidRPr="002F7C00" w:rsidRDefault="002F7C00" w:rsidP="002F7C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7C0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80808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F7C00" w:rsidRPr="002F7C00" w:rsidRDefault="002F7C00" w:rsidP="002F7C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7C0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F7C00" w:rsidRPr="002F7C00" w:rsidTr="002F7C00">
        <w:trPr>
          <w:trHeight w:val="576"/>
        </w:trPr>
        <w:tc>
          <w:tcPr>
            <w:tcW w:w="1380" w:type="dxa"/>
            <w:tcBorders>
              <w:top w:val="nil"/>
              <w:left w:val="single" w:sz="12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2F7C00" w:rsidRPr="002F7C00" w:rsidRDefault="002F7C00" w:rsidP="002F7C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7C0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2F7C00" w:rsidRPr="002F7C00" w:rsidRDefault="002F7C00" w:rsidP="002F7C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7C00">
              <w:rPr>
                <w:rFonts w:ascii="Calibri" w:eastAsia="Times New Roman" w:hAnsi="Calibri" w:cs="Times New Roman"/>
                <w:color w:val="000000"/>
              </w:rPr>
              <w:t>b. Score 78 at FWD contests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2F7C00" w:rsidRPr="002F7C00" w:rsidRDefault="002F7C00" w:rsidP="002F7C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7C00">
              <w:rPr>
                <w:rFonts w:ascii="Calibri" w:eastAsia="Times New Roman" w:hAnsi="Calibri" w:cs="Times New Roman"/>
                <w:color w:val="000000"/>
              </w:rPr>
              <w:t>Fall 2016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2F7C00" w:rsidRPr="002F7C00" w:rsidRDefault="002F7C00" w:rsidP="002F7C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7C0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2F7C00" w:rsidRPr="002F7C00" w:rsidRDefault="002F7C00" w:rsidP="002F7C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7C0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80808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F7C00" w:rsidRPr="002F7C00" w:rsidRDefault="002F7C00" w:rsidP="002F7C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7C0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F7C00" w:rsidRPr="002F7C00" w:rsidTr="002F7C00">
        <w:trPr>
          <w:trHeight w:val="576"/>
        </w:trPr>
        <w:tc>
          <w:tcPr>
            <w:tcW w:w="1380" w:type="dxa"/>
            <w:tcBorders>
              <w:top w:val="nil"/>
              <w:left w:val="single" w:sz="12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2F7C00" w:rsidRPr="002F7C00" w:rsidRDefault="002F7C00" w:rsidP="002F7C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7C0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2F7C00" w:rsidRPr="002F7C00" w:rsidRDefault="002F7C00" w:rsidP="002F7C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7C00">
              <w:rPr>
                <w:rFonts w:ascii="Calibri" w:eastAsia="Times New Roman" w:hAnsi="Calibri" w:cs="Times New Roman"/>
                <w:color w:val="000000"/>
              </w:rPr>
              <w:t>c. Score 80 at FWD contests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2F7C00" w:rsidRPr="002F7C00" w:rsidRDefault="002F7C00" w:rsidP="002F7C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7C00">
              <w:rPr>
                <w:rFonts w:ascii="Calibri" w:eastAsia="Times New Roman" w:hAnsi="Calibri" w:cs="Times New Roman"/>
                <w:color w:val="000000"/>
              </w:rPr>
              <w:t>Fall 2017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2F7C00" w:rsidRPr="002F7C00" w:rsidRDefault="002F7C00" w:rsidP="002F7C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7C0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2F7C00" w:rsidRPr="002F7C00" w:rsidRDefault="002F7C00" w:rsidP="002F7C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7C0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80808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F7C00" w:rsidRPr="002F7C00" w:rsidRDefault="002F7C00" w:rsidP="002F7C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7C0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F7C00" w:rsidRPr="002F7C00" w:rsidTr="002F7C00">
        <w:trPr>
          <w:trHeight w:val="576"/>
        </w:trPr>
        <w:tc>
          <w:tcPr>
            <w:tcW w:w="1380" w:type="dxa"/>
            <w:tcBorders>
              <w:top w:val="nil"/>
              <w:left w:val="single" w:sz="12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2F7C00" w:rsidRPr="002F7C00" w:rsidRDefault="002F7C00" w:rsidP="002F7C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7C0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2F7C00" w:rsidRPr="002F7C00" w:rsidRDefault="002F7C00" w:rsidP="002F7C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7C00">
              <w:rPr>
                <w:rFonts w:ascii="Calibri" w:eastAsia="Times New Roman" w:hAnsi="Calibri" w:cs="Times New Roman"/>
                <w:color w:val="000000"/>
              </w:rPr>
              <w:t>d. Score over 80 at FWD contests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2F7C00" w:rsidRPr="002F7C00" w:rsidRDefault="002F7C00" w:rsidP="002F7C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7C00">
              <w:rPr>
                <w:rFonts w:ascii="Calibri" w:eastAsia="Times New Roman" w:hAnsi="Calibri" w:cs="Times New Roman"/>
                <w:color w:val="000000"/>
              </w:rPr>
              <w:t>Fall 2018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2F7C00" w:rsidRPr="002F7C00" w:rsidRDefault="002F7C00" w:rsidP="002F7C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7C0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2F7C00" w:rsidRPr="002F7C00" w:rsidRDefault="002F7C00" w:rsidP="002F7C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7C0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80808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F7C00" w:rsidRPr="002F7C00" w:rsidRDefault="002F7C00" w:rsidP="002F7C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7C0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F7C00" w:rsidRPr="002F7C00" w:rsidTr="002F7C00">
        <w:trPr>
          <w:trHeight w:val="1728"/>
        </w:trPr>
        <w:tc>
          <w:tcPr>
            <w:tcW w:w="1380" w:type="dxa"/>
            <w:tcBorders>
              <w:top w:val="nil"/>
              <w:left w:val="single" w:sz="12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2F7C00" w:rsidRPr="002F7C00" w:rsidRDefault="002F7C00" w:rsidP="002F7C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7C0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2F7C00" w:rsidRPr="002F7C00" w:rsidRDefault="002F7C00" w:rsidP="002F7C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7C0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2F7C00" w:rsidRPr="002F7C00" w:rsidRDefault="002F7C00" w:rsidP="002F7C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7C0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2F7C00" w:rsidRPr="002F7C00" w:rsidRDefault="002F7C00" w:rsidP="002F7C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7C00">
              <w:rPr>
                <w:rFonts w:ascii="Calibri" w:eastAsia="Times New Roman" w:hAnsi="Calibri" w:cs="Times New Roman"/>
                <w:color w:val="000000"/>
              </w:rPr>
              <w:t>i. Music education plan that is consistent and advancing with the mature plan including individualized music and visual educational plans for each member.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2F7C00" w:rsidRPr="002F7C00" w:rsidRDefault="002F7C00" w:rsidP="002F7C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7C00">
              <w:rPr>
                <w:rFonts w:ascii="Calibri" w:eastAsia="Times New Roman" w:hAnsi="Calibri" w:cs="Times New Roman"/>
                <w:color w:val="000000"/>
              </w:rPr>
              <w:t>Music Team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80808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F7C00" w:rsidRPr="002F7C00" w:rsidRDefault="002F7C00" w:rsidP="002F7C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7C0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F7C00" w:rsidRPr="002F7C00" w:rsidTr="002F7C00">
        <w:trPr>
          <w:trHeight w:val="1440"/>
        </w:trPr>
        <w:tc>
          <w:tcPr>
            <w:tcW w:w="1380" w:type="dxa"/>
            <w:tcBorders>
              <w:top w:val="nil"/>
              <w:left w:val="single" w:sz="12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2F7C00" w:rsidRPr="002F7C00" w:rsidRDefault="002F7C00" w:rsidP="002F7C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7C0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2F7C00" w:rsidRPr="002F7C00" w:rsidRDefault="002F7C00" w:rsidP="002F7C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7C0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2F7C00" w:rsidRPr="002F7C00" w:rsidRDefault="002F7C00" w:rsidP="002F7C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7C0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2F7C00" w:rsidRPr="002F7C00" w:rsidRDefault="002F7C00" w:rsidP="002F7C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7C00">
              <w:rPr>
                <w:rFonts w:ascii="Calibri" w:eastAsia="Times New Roman" w:hAnsi="Calibri" w:cs="Times New Roman"/>
                <w:color w:val="000000"/>
              </w:rPr>
              <w:t>ii. Appropriate music selection that includes easily attainable selections, moderately difficult selections, and one or two more advanced selections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2F7C00" w:rsidRPr="002F7C00" w:rsidRDefault="002F7C00" w:rsidP="002F7C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7C00">
              <w:rPr>
                <w:rFonts w:ascii="Calibri" w:eastAsia="Times New Roman" w:hAnsi="Calibri" w:cs="Times New Roman"/>
                <w:color w:val="000000"/>
              </w:rPr>
              <w:t>Music Team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80808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F7C00" w:rsidRPr="002F7C00" w:rsidRDefault="002F7C00" w:rsidP="002F7C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7C0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F7C00" w:rsidRPr="002F7C00" w:rsidTr="002F7C00">
        <w:trPr>
          <w:trHeight w:val="864"/>
        </w:trPr>
        <w:tc>
          <w:tcPr>
            <w:tcW w:w="1380" w:type="dxa"/>
            <w:tcBorders>
              <w:top w:val="nil"/>
              <w:left w:val="single" w:sz="12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2F7C00" w:rsidRPr="002F7C00" w:rsidRDefault="002F7C00" w:rsidP="002F7C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7C0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2F7C00" w:rsidRPr="002F7C00" w:rsidRDefault="002F7C00" w:rsidP="002F7C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7C0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2F7C00" w:rsidRPr="002F7C00" w:rsidRDefault="002F7C00" w:rsidP="002F7C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7C0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2F7C00" w:rsidRPr="002F7C00" w:rsidRDefault="002F7C00" w:rsidP="002F7C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7C00">
              <w:rPr>
                <w:rFonts w:ascii="Calibri" w:eastAsia="Times New Roman" w:hAnsi="Calibri" w:cs="Times New Roman"/>
                <w:color w:val="000000"/>
              </w:rPr>
              <w:t>iii. Appropriate, regularly scheduled,  and enjoyable coaching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2F7C00" w:rsidRPr="002F7C00" w:rsidRDefault="002F7C00" w:rsidP="002F7C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7C00">
              <w:rPr>
                <w:rFonts w:ascii="Calibri" w:eastAsia="Times New Roman" w:hAnsi="Calibri" w:cs="Times New Roman"/>
                <w:color w:val="000000"/>
              </w:rPr>
              <w:t>Music Team and Board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80808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F7C00" w:rsidRPr="002F7C00" w:rsidRDefault="002F7C00" w:rsidP="002F7C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7C0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F7C00" w:rsidRPr="002F7C00" w:rsidTr="002F7C00">
        <w:trPr>
          <w:trHeight w:val="588"/>
        </w:trPr>
        <w:tc>
          <w:tcPr>
            <w:tcW w:w="138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2F7C00" w:rsidRPr="002F7C00" w:rsidRDefault="002F7C00" w:rsidP="002F7C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7C0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12" w:space="0" w:color="auto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2F7C00" w:rsidRPr="002F7C00" w:rsidRDefault="002F7C00" w:rsidP="002F7C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7C0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12" w:space="0" w:color="auto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2F7C00" w:rsidRPr="002F7C00" w:rsidRDefault="002F7C00" w:rsidP="002F7C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7C0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12" w:space="0" w:color="auto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2F7C00" w:rsidRPr="002F7C00" w:rsidRDefault="002F7C00" w:rsidP="002F7C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7C00">
              <w:rPr>
                <w:rFonts w:ascii="Calibri" w:eastAsia="Times New Roman" w:hAnsi="Calibri" w:cs="Times New Roman"/>
                <w:color w:val="000000"/>
              </w:rPr>
              <w:t>iv. Recognized Choreographer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12" w:space="0" w:color="auto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2F7C00" w:rsidRPr="002F7C00" w:rsidRDefault="002F7C00" w:rsidP="002F7C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7C00">
              <w:rPr>
                <w:rFonts w:ascii="Calibri" w:eastAsia="Times New Roman" w:hAnsi="Calibri" w:cs="Times New Roman"/>
                <w:color w:val="000000"/>
              </w:rPr>
              <w:t>Music Team and Board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F7C00" w:rsidRPr="002F7C00" w:rsidRDefault="002F7C00" w:rsidP="002F7C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7C0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</w:tbl>
    <w:p w:rsidR="00BE6ECD" w:rsidRDefault="00BE6ECD"/>
    <w:p w:rsidR="002F7C00" w:rsidRDefault="002F7C00"/>
    <w:p w:rsidR="002F7C00" w:rsidRDefault="002F7C00"/>
    <w:p w:rsidR="002F7C00" w:rsidRDefault="002F7C00"/>
    <w:p w:rsidR="002F7C00" w:rsidRDefault="002F7C00"/>
    <w:p w:rsidR="002F7C00" w:rsidRDefault="002F7C00"/>
    <w:p w:rsidR="002F7C00" w:rsidRDefault="002F7C00"/>
    <w:p w:rsidR="002F7C00" w:rsidRDefault="002F7C00"/>
    <w:p w:rsidR="002F7C00" w:rsidRDefault="002F7C00"/>
    <w:p w:rsidR="002F7C00" w:rsidRDefault="002F7C00"/>
    <w:p w:rsidR="002F7C00" w:rsidRDefault="002F7C00"/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949"/>
        <w:gridCol w:w="1734"/>
        <w:gridCol w:w="1596"/>
        <w:gridCol w:w="1641"/>
        <w:gridCol w:w="1749"/>
        <w:gridCol w:w="3254"/>
      </w:tblGrid>
      <w:tr w:rsidR="002F7C00" w:rsidRPr="002F7C00" w:rsidTr="002F7C00">
        <w:trPr>
          <w:trHeight w:val="888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2F7C00" w:rsidRPr="002F7C00" w:rsidRDefault="002F7C00" w:rsidP="002F7C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F7C00">
              <w:rPr>
                <w:rFonts w:ascii="Calibri" w:eastAsia="Times New Roman" w:hAnsi="Calibri" w:cs="Times New Roman"/>
                <w:b/>
                <w:bCs/>
                <w:color w:val="000000"/>
              </w:rPr>
              <w:lastRenderedPageBreak/>
              <w:t>GOAL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2F7C00" w:rsidRPr="002F7C00" w:rsidRDefault="002F7C00" w:rsidP="002F7C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F7C00">
              <w:rPr>
                <w:rFonts w:ascii="Calibri" w:eastAsia="Times New Roman" w:hAnsi="Calibri" w:cs="Times New Roman"/>
                <w:b/>
                <w:bCs/>
                <w:color w:val="000000"/>
              </w:rPr>
              <w:t>KEY PERFORMANCE INDICATORS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2F7C00" w:rsidRPr="002F7C00" w:rsidRDefault="002F7C00" w:rsidP="002F7C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F7C00">
              <w:rPr>
                <w:rFonts w:ascii="Calibri" w:eastAsia="Times New Roman" w:hAnsi="Calibri" w:cs="Times New Roman"/>
                <w:b/>
                <w:bCs/>
                <w:color w:val="000000"/>
              </w:rPr>
              <w:t>ACHIEVEMENT DATE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2F7C00" w:rsidRPr="002F7C00" w:rsidRDefault="002F7C00" w:rsidP="002F7C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F7C00">
              <w:rPr>
                <w:rFonts w:ascii="Calibri" w:eastAsia="Times New Roman" w:hAnsi="Calibri" w:cs="Times New Roman"/>
                <w:b/>
                <w:bCs/>
                <w:color w:val="000000"/>
              </w:rPr>
              <w:t>STRATEGIES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2F7C00" w:rsidRPr="002F7C00" w:rsidRDefault="002F7C00" w:rsidP="002F7C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F7C00">
              <w:rPr>
                <w:rFonts w:ascii="Calibri" w:eastAsia="Times New Roman" w:hAnsi="Calibri" w:cs="Times New Roman"/>
                <w:b/>
                <w:bCs/>
                <w:color w:val="000000"/>
              </w:rPr>
              <w:t>STRATEGY MANAGER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2F7C00" w:rsidRPr="002F7C00" w:rsidRDefault="002F7C00" w:rsidP="002F7C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F7C00">
              <w:rPr>
                <w:rFonts w:ascii="Calibri" w:eastAsia="Times New Roman" w:hAnsi="Calibri" w:cs="Times New Roman"/>
                <w:b/>
                <w:bCs/>
                <w:color w:val="000000"/>
              </w:rPr>
              <w:t>ACTIVITIES TOWARD ACHIEVEMENT</w:t>
            </w:r>
          </w:p>
        </w:tc>
      </w:tr>
      <w:tr w:rsidR="002F7C00" w:rsidRPr="002F7C00" w:rsidTr="002F7C00">
        <w:trPr>
          <w:trHeight w:val="888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2F7C00" w:rsidRPr="002F7C00" w:rsidRDefault="002F7C00" w:rsidP="002F7C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F7C00">
              <w:rPr>
                <w:rFonts w:ascii="Calibri" w:eastAsia="Times New Roman" w:hAnsi="Calibri" w:cs="Times New Roman"/>
                <w:b/>
                <w:bCs/>
                <w:color w:val="000000"/>
              </w:rPr>
              <w:t>II. Sing in a 100 man chorus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2F7C00" w:rsidRPr="002F7C00" w:rsidRDefault="002F7C00" w:rsidP="002F7C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F7C00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2F7C00" w:rsidRPr="002F7C00" w:rsidRDefault="002F7C00" w:rsidP="002F7C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F7C00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2F7C00" w:rsidRPr="002F7C00" w:rsidRDefault="002F7C00" w:rsidP="002F7C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F7C00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2F7C00" w:rsidRPr="002F7C00" w:rsidRDefault="002F7C00" w:rsidP="002F7C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F7C00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2F7C00" w:rsidRPr="002F7C00" w:rsidRDefault="002F7C00" w:rsidP="002F7C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F7C00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2F7C00" w:rsidRPr="002F7C00" w:rsidTr="002F7C00">
        <w:trPr>
          <w:trHeight w:val="888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2F7C00" w:rsidRPr="002F7C00" w:rsidRDefault="002F7C00" w:rsidP="002F7C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F7C00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2F7C00" w:rsidRPr="002F7C00" w:rsidRDefault="002F7C00" w:rsidP="002F7C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F7C00">
              <w:rPr>
                <w:rFonts w:ascii="Calibri" w:eastAsia="Times New Roman" w:hAnsi="Calibri" w:cs="Times New Roman"/>
                <w:b/>
                <w:bCs/>
                <w:color w:val="000000"/>
              </w:rPr>
              <w:t>a. 36 man chorus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2F7C00" w:rsidRPr="002F7C00" w:rsidRDefault="002F7C00" w:rsidP="002F7C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F7C00">
              <w:rPr>
                <w:rFonts w:ascii="Calibri" w:eastAsia="Times New Roman" w:hAnsi="Calibri" w:cs="Times New Roman"/>
                <w:b/>
                <w:bCs/>
                <w:color w:val="000000"/>
              </w:rPr>
              <w:t>Fall 2015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2F7C00" w:rsidRPr="002F7C00" w:rsidRDefault="002F7C00" w:rsidP="002F7C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F7C00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2F7C00" w:rsidRPr="002F7C00" w:rsidRDefault="002F7C00" w:rsidP="002F7C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F7C00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2F7C00" w:rsidRPr="002F7C00" w:rsidRDefault="002F7C00" w:rsidP="002F7C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F7C00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2F7C00" w:rsidRPr="002F7C00" w:rsidTr="002F7C00">
        <w:trPr>
          <w:trHeight w:val="888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2F7C00" w:rsidRPr="002F7C00" w:rsidRDefault="002F7C00" w:rsidP="002F7C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F7C00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2F7C00" w:rsidRPr="002F7C00" w:rsidRDefault="002F7C00" w:rsidP="002F7C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F7C00">
              <w:rPr>
                <w:rFonts w:ascii="Calibri" w:eastAsia="Times New Roman" w:hAnsi="Calibri" w:cs="Times New Roman"/>
                <w:b/>
                <w:bCs/>
                <w:color w:val="000000"/>
              </w:rPr>
              <w:t>b. 42 man chorus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2F7C00" w:rsidRPr="002F7C00" w:rsidRDefault="002F7C00" w:rsidP="002F7C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F7C00">
              <w:rPr>
                <w:rFonts w:ascii="Calibri" w:eastAsia="Times New Roman" w:hAnsi="Calibri" w:cs="Times New Roman"/>
                <w:b/>
                <w:bCs/>
                <w:color w:val="000000"/>
              </w:rPr>
              <w:t>Fall 2016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2F7C00" w:rsidRPr="002F7C00" w:rsidRDefault="002F7C00" w:rsidP="002F7C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F7C00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2F7C00" w:rsidRPr="002F7C00" w:rsidRDefault="002F7C00" w:rsidP="002F7C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F7C00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2F7C00" w:rsidRPr="002F7C00" w:rsidRDefault="002F7C00" w:rsidP="002F7C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F7C00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2F7C00" w:rsidRPr="002F7C00" w:rsidTr="002F7C00">
        <w:trPr>
          <w:trHeight w:val="888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2F7C00" w:rsidRPr="002F7C00" w:rsidRDefault="002F7C00" w:rsidP="002F7C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F7C00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2F7C00" w:rsidRPr="002F7C00" w:rsidRDefault="002F7C00" w:rsidP="002F7C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F7C00">
              <w:rPr>
                <w:rFonts w:ascii="Calibri" w:eastAsia="Times New Roman" w:hAnsi="Calibri" w:cs="Times New Roman"/>
                <w:b/>
                <w:bCs/>
                <w:color w:val="000000"/>
              </w:rPr>
              <w:t>c. 50 man chorus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2F7C00" w:rsidRPr="002F7C00" w:rsidRDefault="002F7C00" w:rsidP="002F7C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F7C00">
              <w:rPr>
                <w:rFonts w:ascii="Calibri" w:eastAsia="Times New Roman" w:hAnsi="Calibri" w:cs="Times New Roman"/>
                <w:b/>
                <w:bCs/>
                <w:color w:val="000000"/>
              </w:rPr>
              <w:t>Fall 2017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2F7C00" w:rsidRPr="002F7C00" w:rsidRDefault="002F7C00" w:rsidP="002F7C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F7C00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2F7C00" w:rsidRPr="002F7C00" w:rsidRDefault="002F7C00" w:rsidP="002F7C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F7C00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2F7C00" w:rsidRPr="002F7C00" w:rsidRDefault="002F7C00" w:rsidP="002F7C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F7C00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2F7C00" w:rsidRPr="002F7C00" w:rsidTr="002F7C00">
        <w:trPr>
          <w:trHeight w:val="888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2F7C00" w:rsidRPr="002F7C00" w:rsidRDefault="002F7C00" w:rsidP="002F7C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F7C00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2F7C00" w:rsidRPr="002F7C00" w:rsidRDefault="002F7C00" w:rsidP="002F7C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F7C00">
              <w:rPr>
                <w:rFonts w:ascii="Calibri" w:eastAsia="Times New Roman" w:hAnsi="Calibri" w:cs="Times New Roman"/>
                <w:b/>
                <w:bCs/>
                <w:color w:val="000000"/>
              </w:rPr>
              <w:t>d. 62 man chorus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2F7C00" w:rsidRPr="002F7C00" w:rsidRDefault="002F7C00" w:rsidP="002F7C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F7C00">
              <w:rPr>
                <w:rFonts w:ascii="Calibri" w:eastAsia="Times New Roman" w:hAnsi="Calibri" w:cs="Times New Roman"/>
                <w:b/>
                <w:bCs/>
                <w:color w:val="000000"/>
              </w:rPr>
              <w:t>Fall 2018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2F7C00" w:rsidRPr="002F7C00" w:rsidRDefault="002F7C00" w:rsidP="002F7C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F7C00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2F7C00" w:rsidRPr="002F7C00" w:rsidRDefault="002F7C00" w:rsidP="002F7C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F7C00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2F7C00" w:rsidRPr="002F7C00" w:rsidRDefault="002F7C00" w:rsidP="002F7C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F7C00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2F7C00" w:rsidRPr="002F7C00" w:rsidTr="002F7C00">
        <w:trPr>
          <w:trHeight w:val="888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2F7C00" w:rsidRPr="002F7C00" w:rsidRDefault="002F7C00" w:rsidP="002F7C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F7C00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2F7C00" w:rsidRPr="002F7C00" w:rsidRDefault="002F7C00" w:rsidP="002F7C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F7C00">
              <w:rPr>
                <w:rFonts w:ascii="Calibri" w:eastAsia="Times New Roman" w:hAnsi="Calibri" w:cs="Times New Roman"/>
                <w:b/>
                <w:bCs/>
                <w:color w:val="000000"/>
              </w:rPr>
              <w:t>e. 80 man chorus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2F7C00" w:rsidRPr="002F7C00" w:rsidRDefault="002F7C00" w:rsidP="002F7C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F7C00">
              <w:rPr>
                <w:rFonts w:ascii="Calibri" w:eastAsia="Times New Roman" w:hAnsi="Calibri" w:cs="Times New Roman"/>
                <w:b/>
                <w:bCs/>
                <w:color w:val="000000"/>
              </w:rPr>
              <w:t>Fall 2019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2F7C00" w:rsidRPr="002F7C00" w:rsidRDefault="002F7C00" w:rsidP="002F7C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F7C00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2F7C00" w:rsidRPr="002F7C00" w:rsidRDefault="002F7C00" w:rsidP="002F7C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F7C00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2F7C00" w:rsidRPr="002F7C00" w:rsidRDefault="002F7C00" w:rsidP="002F7C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F7C00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2F7C00" w:rsidRPr="002F7C00" w:rsidTr="002F7C00">
        <w:trPr>
          <w:trHeight w:val="888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2F7C00" w:rsidRPr="002F7C00" w:rsidRDefault="002F7C00" w:rsidP="002F7C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F7C00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2F7C00" w:rsidRPr="002F7C00" w:rsidRDefault="002F7C00" w:rsidP="002F7C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F7C00">
              <w:rPr>
                <w:rFonts w:ascii="Calibri" w:eastAsia="Times New Roman" w:hAnsi="Calibri" w:cs="Times New Roman"/>
                <w:b/>
                <w:bCs/>
                <w:color w:val="000000"/>
              </w:rPr>
              <w:t>e. 100 man chorus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2F7C00" w:rsidRPr="002F7C00" w:rsidRDefault="002F7C00" w:rsidP="002F7C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F7C00">
              <w:rPr>
                <w:rFonts w:ascii="Calibri" w:eastAsia="Times New Roman" w:hAnsi="Calibri" w:cs="Times New Roman"/>
                <w:b/>
                <w:bCs/>
                <w:color w:val="000000"/>
              </w:rPr>
              <w:t>Fall 2020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2F7C00" w:rsidRPr="002F7C00" w:rsidRDefault="002F7C00" w:rsidP="002F7C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F7C00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2F7C00" w:rsidRPr="002F7C00" w:rsidRDefault="002F7C00" w:rsidP="002F7C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F7C00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2F7C00" w:rsidRPr="002F7C00" w:rsidRDefault="002F7C00" w:rsidP="002F7C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F7C00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2F7C00" w:rsidRPr="002F7C00" w:rsidTr="002F7C00">
        <w:trPr>
          <w:trHeight w:val="888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2F7C00" w:rsidRPr="002F7C00" w:rsidRDefault="002F7C00" w:rsidP="002F7C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F7C00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2F7C00" w:rsidRPr="002F7C00" w:rsidRDefault="002F7C00" w:rsidP="002F7C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F7C00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2F7C00" w:rsidRPr="002F7C00" w:rsidRDefault="002F7C00" w:rsidP="002F7C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F7C00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2F7C00" w:rsidRPr="002F7C00" w:rsidRDefault="002F7C00" w:rsidP="002F7C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F7C00">
              <w:rPr>
                <w:rFonts w:ascii="Calibri" w:eastAsia="Times New Roman" w:hAnsi="Calibri" w:cs="Times New Roman"/>
                <w:b/>
                <w:bCs/>
                <w:color w:val="000000"/>
              </w:rPr>
              <w:t>i. New Member Recruitment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2F7C00" w:rsidRPr="002F7C00" w:rsidRDefault="002F7C00" w:rsidP="002F7C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F7C00">
              <w:rPr>
                <w:rFonts w:ascii="Calibri" w:eastAsia="Times New Roman" w:hAnsi="Calibri" w:cs="Times New Roman"/>
                <w:b/>
                <w:bCs/>
                <w:color w:val="000000"/>
              </w:rPr>
              <w:t>Chapter Development, Board, Marketing, All Members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2F7C00" w:rsidRPr="002F7C00" w:rsidRDefault="002F7C00" w:rsidP="002F7C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F7C00">
              <w:rPr>
                <w:rFonts w:ascii="Calibri" w:eastAsia="Times New Roman" w:hAnsi="Calibri" w:cs="Times New Roman"/>
                <w:b/>
                <w:bCs/>
                <w:color w:val="000000"/>
              </w:rPr>
              <w:t>Auditions for Admissions Program; Social Media Outreach; Outreach at performances; Press coverage; Video documentary; Professional audio recording</w:t>
            </w:r>
          </w:p>
        </w:tc>
      </w:tr>
      <w:tr w:rsidR="002F7C00" w:rsidRPr="002F7C00" w:rsidTr="002F7C00">
        <w:trPr>
          <w:trHeight w:val="888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2F7C00" w:rsidRPr="002F7C00" w:rsidRDefault="002F7C00" w:rsidP="002F7C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F7C00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2F7C00" w:rsidRPr="002F7C00" w:rsidRDefault="002F7C00" w:rsidP="002F7C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F7C00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2F7C00" w:rsidRPr="002F7C00" w:rsidRDefault="002F7C00" w:rsidP="002F7C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F7C00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2F7C00" w:rsidRPr="002F7C00" w:rsidRDefault="002F7C00" w:rsidP="002F7C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F7C00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b. Retention of </w:t>
            </w:r>
            <w:proofErr w:type="spellStart"/>
            <w:r w:rsidRPr="002F7C00">
              <w:rPr>
                <w:rFonts w:ascii="Calibri" w:eastAsia="Times New Roman" w:hAnsi="Calibri" w:cs="Times New Roman"/>
                <w:b/>
                <w:bCs/>
                <w:color w:val="000000"/>
              </w:rPr>
              <w:t>Exisiting</w:t>
            </w:r>
            <w:proofErr w:type="spellEnd"/>
            <w:r w:rsidRPr="002F7C00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Members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2F7C00" w:rsidRPr="002F7C00" w:rsidRDefault="002F7C00" w:rsidP="002F7C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F7C00">
              <w:rPr>
                <w:rFonts w:ascii="Calibri" w:eastAsia="Times New Roman" w:hAnsi="Calibri" w:cs="Times New Roman"/>
                <w:b/>
                <w:bCs/>
                <w:color w:val="000000"/>
              </w:rPr>
              <w:t>Chapter Development, Board, Marketing, All Members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2F7C00" w:rsidRPr="002F7C00" w:rsidRDefault="002F7C00" w:rsidP="002F7C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F7C00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Personnel Utilization; Individual Enhancement Plan; Social Events; Straggler Contact Program; </w:t>
            </w:r>
            <w:proofErr w:type="spellStart"/>
            <w:r w:rsidRPr="002F7C00">
              <w:rPr>
                <w:rFonts w:ascii="Calibri" w:eastAsia="Times New Roman" w:hAnsi="Calibri" w:cs="Times New Roman"/>
                <w:b/>
                <w:bCs/>
                <w:color w:val="000000"/>
              </w:rPr>
              <w:t>Excting</w:t>
            </w:r>
            <w:proofErr w:type="spellEnd"/>
            <w:r w:rsidRPr="002F7C00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and enjoyable Public Performances; </w:t>
            </w:r>
          </w:p>
        </w:tc>
      </w:tr>
      <w:tr w:rsidR="002F7C00" w:rsidRPr="002F7C00" w:rsidTr="002F7C00">
        <w:trPr>
          <w:trHeight w:val="888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2F7C00" w:rsidRPr="002F7C00" w:rsidRDefault="002F7C00" w:rsidP="002F7C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F7C00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2F7C00" w:rsidRPr="002F7C00" w:rsidRDefault="002F7C00" w:rsidP="002F7C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F7C00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2F7C00" w:rsidRPr="002F7C00" w:rsidRDefault="002F7C00" w:rsidP="002F7C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F7C00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2F7C00" w:rsidRPr="002F7C00" w:rsidRDefault="002F7C00" w:rsidP="002F7C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F7C00">
              <w:rPr>
                <w:rFonts w:ascii="Calibri" w:eastAsia="Times New Roman" w:hAnsi="Calibri" w:cs="Times New Roman"/>
                <w:b/>
                <w:bCs/>
                <w:color w:val="000000"/>
              </w:rPr>
              <w:t>i. Connect with Community Organizations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2F7C00" w:rsidRPr="002F7C00" w:rsidRDefault="002F7C00" w:rsidP="002F7C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F7C00">
              <w:rPr>
                <w:rFonts w:ascii="Calibri" w:eastAsia="Times New Roman" w:hAnsi="Calibri" w:cs="Times New Roman"/>
                <w:b/>
                <w:bCs/>
                <w:color w:val="000000"/>
              </w:rPr>
              <w:t>Marketing, Board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2F7C00" w:rsidRPr="002F7C00" w:rsidRDefault="002F7C00" w:rsidP="002F7C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F7C00">
              <w:rPr>
                <w:rFonts w:ascii="Calibri" w:eastAsia="Times New Roman" w:hAnsi="Calibri" w:cs="Times New Roman"/>
                <w:b/>
                <w:bCs/>
                <w:color w:val="000000"/>
              </w:rPr>
              <w:t>Chambers of Commerce; City event planners, Specialty Groups (Arts organizations, farmers markets, service groups, church groups, civic groups, educational/awareness groups)</w:t>
            </w:r>
          </w:p>
        </w:tc>
      </w:tr>
    </w:tbl>
    <w:p w:rsidR="002F7C00" w:rsidRDefault="002F7C00"/>
    <w:p w:rsidR="002F7C00" w:rsidRDefault="002F7C00"/>
    <w:p w:rsidR="002F7C00" w:rsidRDefault="002F7C00"/>
    <w:p w:rsidR="002F7C00" w:rsidRDefault="002F7C00"/>
    <w:p w:rsidR="002F7C00" w:rsidRDefault="002F7C00"/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885"/>
        <w:gridCol w:w="1987"/>
        <w:gridCol w:w="1612"/>
        <w:gridCol w:w="1419"/>
        <w:gridCol w:w="1585"/>
        <w:gridCol w:w="3435"/>
      </w:tblGrid>
      <w:tr w:rsidR="002F7C00" w:rsidRPr="002F7C00" w:rsidTr="002F7C00">
        <w:trPr>
          <w:trHeight w:val="888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2F7C00" w:rsidRPr="002F7C00" w:rsidRDefault="002F7C00" w:rsidP="002F7C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F7C00">
              <w:rPr>
                <w:rFonts w:ascii="Calibri" w:eastAsia="Times New Roman" w:hAnsi="Calibri" w:cs="Times New Roman"/>
                <w:b/>
                <w:bCs/>
                <w:color w:val="000000"/>
              </w:rPr>
              <w:lastRenderedPageBreak/>
              <w:t>GOAL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2F7C00" w:rsidRPr="002F7C00" w:rsidRDefault="002F7C00" w:rsidP="002F7C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F7C00">
              <w:rPr>
                <w:rFonts w:ascii="Calibri" w:eastAsia="Times New Roman" w:hAnsi="Calibri" w:cs="Times New Roman"/>
                <w:b/>
                <w:bCs/>
                <w:color w:val="000000"/>
              </w:rPr>
              <w:t>KEY PERFORMANCE INDICATORS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2F7C00" w:rsidRPr="002F7C00" w:rsidRDefault="002F7C00" w:rsidP="002F7C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F7C00">
              <w:rPr>
                <w:rFonts w:ascii="Calibri" w:eastAsia="Times New Roman" w:hAnsi="Calibri" w:cs="Times New Roman"/>
                <w:b/>
                <w:bCs/>
                <w:color w:val="000000"/>
              </w:rPr>
              <w:t>ACHIEVEMENT DATE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2F7C00" w:rsidRPr="002F7C00" w:rsidRDefault="002F7C00" w:rsidP="002F7C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F7C00">
              <w:rPr>
                <w:rFonts w:ascii="Calibri" w:eastAsia="Times New Roman" w:hAnsi="Calibri" w:cs="Times New Roman"/>
                <w:b/>
                <w:bCs/>
                <w:color w:val="000000"/>
              </w:rPr>
              <w:t>STRATEGIES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2F7C00" w:rsidRPr="002F7C00" w:rsidRDefault="002F7C00" w:rsidP="002F7C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F7C00">
              <w:rPr>
                <w:rFonts w:ascii="Calibri" w:eastAsia="Times New Roman" w:hAnsi="Calibri" w:cs="Times New Roman"/>
                <w:b/>
                <w:bCs/>
                <w:color w:val="000000"/>
              </w:rPr>
              <w:t>STRATEGY MANAGER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2F7C00" w:rsidRPr="002F7C00" w:rsidRDefault="002F7C00" w:rsidP="002F7C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F7C00">
              <w:rPr>
                <w:rFonts w:ascii="Calibri" w:eastAsia="Times New Roman" w:hAnsi="Calibri" w:cs="Times New Roman"/>
                <w:b/>
                <w:bCs/>
                <w:color w:val="000000"/>
              </w:rPr>
              <w:t>ACTIVITIES TOWARD ACHIEVEMENT</w:t>
            </w:r>
          </w:p>
        </w:tc>
      </w:tr>
      <w:tr w:rsidR="002F7C00" w:rsidRPr="002F7C00" w:rsidTr="002F7C00">
        <w:trPr>
          <w:trHeight w:val="888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2F7C00" w:rsidRPr="002F7C00" w:rsidRDefault="002F7C00" w:rsidP="002F7C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F7C00">
              <w:rPr>
                <w:rFonts w:ascii="Calibri" w:eastAsia="Times New Roman" w:hAnsi="Calibri" w:cs="Times New Roman"/>
                <w:b/>
                <w:bCs/>
                <w:color w:val="000000"/>
              </w:rPr>
              <w:t>III. Sell out shows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2F7C00" w:rsidRPr="002F7C00" w:rsidRDefault="002F7C00" w:rsidP="002F7C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F7C00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2F7C00" w:rsidRPr="002F7C00" w:rsidRDefault="002F7C00" w:rsidP="002F7C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F7C00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2F7C00" w:rsidRPr="002F7C00" w:rsidRDefault="002F7C00" w:rsidP="002F7C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F7C00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2F7C00" w:rsidRPr="002F7C00" w:rsidRDefault="002F7C00" w:rsidP="002F7C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F7C00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2F7C00" w:rsidRPr="002F7C00" w:rsidRDefault="002F7C00" w:rsidP="002F7C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F7C00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2F7C00" w:rsidRPr="002F7C00" w:rsidTr="002F7C00">
        <w:trPr>
          <w:trHeight w:val="888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2F7C00" w:rsidRPr="002F7C00" w:rsidRDefault="002F7C00" w:rsidP="002F7C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F7C00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2F7C00" w:rsidRPr="002F7C00" w:rsidRDefault="002F7C00" w:rsidP="002F7C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F7C00">
              <w:rPr>
                <w:rFonts w:ascii="Calibri" w:eastAsia="Times New Roman" w:hAnsi="Calibri" w:cs="Times New Roman"/>
                <w:b/>
                <w:bCs/>
                <w:color w:val="000000"/>
              </w:rPr>
              <w:t>a. Fall Cabaret-400 sales; Spring Show-300 sales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2F7C00" w:rsidRPr="002F7C00" w:rsidRDefault="002F7C00" w:rsidP="002F7C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F7C00">
              <w:rPr>
                <w:rFonts w:ascii="Calibri" w:eastAsia="Times New Roman" w:hAnsi="Calibri" w:cs="Times New Roman"/>
                <w:b/>
                <w:bCs/>
                <w:color w:val="000000"/>
              </w:rPr>
              <w:t>15/16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2F7C00" w:rsidRPr="002F7C00" w:rsidRDefault="002F7C00" w:rsidP="002F7C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F7C00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2F7C00" w:rsidRPr="002F7C00" w:rsidRDefault="002F7C00" w:rsidP="002F7C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F7C00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2F7C00" w:rsidRPr="002F7C00" w:rsidRDefault="002F7C00" w:rsidP="002F7C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F7C00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2F7C00" w:rsidRPr="002F7C00" w:rsidTr="002F7C00">
        <w:trPr>
          <w:trHeight w:val="888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2F7C00" w:rsidRPr="002F7C00" w:rsidRDefault="002F7C00" w:rsidP="002F7C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F7C00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2F7C00" w:rsidRPr="002F7C00" w:rsidRDefault="002F7C00" w:rsidP="002F7C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F7C00">
              <w:rPr>
                <w:rFonts w:ascii="Calibri" w:eastAsia="Times New Roman" w:hAnsi="Calibri" w:cs="Times New Roman"/>
                <w:b/>
                <w:bCs/>
                <w:color w:val="000000"/>
              </w:rPr>
              <w:t>b. Fall Cabaret-450 sales; Spring Show 400 sales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2F7C00" w:rsidRPr="002F7C00" w:rsidRDefault="002F7C00" w:rsidP="002F7C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F7C00">
              <w:rPr>
                <w:rFonts w:ascii="Calibri" w:eastAsia="Times New Roman" w:hAnsi="Calibri" w:cs="Times New Roman"/>
                <w:b/>
                <w:bCs/>
                <w:color w:val="000000"/>
              </w:rPr>
              <w:t>16/17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2F7C00" w:rsidRPr="002F7C00" w:rsidRDefault="002F7C00" w:rsidP="002F7C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F7C00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2F7C00" w:rsidRPr="002F7C00" w:rsidRDefault="002F7C00" w:rsidP="002F7C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F7C00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2F7C00" w:rsidRPr="002F7C00" w:rsidRDefault="002F7C00" w:rsidP="002F7C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F7C00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2F7C00" w:rsidRPr="002F7C00" w:rsidTr="002F7C00">
        <w:trPr>
          <w:trHeight w:val="888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2F7C00" w:rsidRPr="002F7C00" w:rsidRDefault="002F7C00" w:rsidP="002F7C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F7C00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2F7C00" w:rsidRPr="002F7C00" w:rsidRDefault="002F7C00" w:rsidP="002F7C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F7C00">
              <w:rPr>
                <w:rFonts w:ascii="Calibri" w:eastAsia="Times New Roman" w:hAnsi="Calibri" w:cs="Times New Roman"/>
                <w:b/>
                <w:bCs/>
                <w:color w:val="000000"/>
              </w:rPr>
              <w:t>c. Fall Cabaret-500 sales (3 shows); Spring Show-550 sales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2F7C00" w:rsidRPr="002F7C00" w:rsidRDefault="002F7C00" w:rsidP="002F7C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F7C00">
              <w:rPr>
                <w:rFonts w:ascii="Calibri" w:eastAsia="Times New Roman" w:hAnsi="Calibri" w:cs="Times New Roman"/>
                <w:b/>
                <w:bCs/>
                <w:color w:val="000000"/>
              </w:rPr>
              <w:t>17/18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2F7C00" w:rsidRPr="002F7C00" w:rsidRDefault="002F7C00" w:rsidP="002F7C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F7C00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2F7C00" w:rsidRPr="002F7C00" w:rsidRDefault="002F7C00" w:rsidP="002F7C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F7C00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2F7C00" w:rsidRPr="002F7C00" w:rsidRDefault="002F7C00" w:rsidP="002F7C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F7C00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2F7C00" w:rsidRPr="002F7C00" w:rsidTr="002F7C00">
        <w:trPr>
          <w:trHeight w:val="888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2F7C00" w:rsidRPr="002F7C00" w:rsidRDefault="002F7C00" w:rsidP="002F7C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F7C00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2F7C00" w:rsidRPr="002F7C00" w:rsidRDefault="002F7C00" w:rsidP="002F7C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F7C00">
              <w:rPr>
                <w:rFonts w:ascii="Calibri" w:eastAsia="Times New Roman" w:hAnsi="Calibri" w:cs="Times New Roman"/>
                <w:b/>
                <w:bCs/>
                <w:color w:val="000000"/>
              </w:rPr>
              <w:t>d. Fall Cabaret-600 (3 full shows); Spring Show-700 sales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2F7C00" w:rsidRPr="002F7C00" w:rsidRDefault="002F7C00" w:rsidP="002F7C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F7C00">
              <w:rPr>
                <w:rFonts w:ascii="Calibri" w:eastAsia="Times New Roman" w:hAnsi="Calibri" w:cs="Times New Roman"/>
                <w:b/>
                <w:bCs/>
                <w:color w:val="000000"/>
              </w:rPr>
              <w:t>18/19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2F7C00" w:rsidRPr="002F7C00" w:rsidRDefault="002F7C00" w:rsidP="002F7C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F7C00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2F7C00" w:rsidRPr="002F7C00" w:rsidRDefault="002F7C00" w:rsidP="002F7C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F7C00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2F7C00" w:rsidRPr="002F7C00" w:rsidRDefault="002F7C00" w:rsidP="002F7C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F7C00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2F7C00" w:rsidRPr="002F7C00" w:rsidTr="002F7C00">
        <w:trPr>
          <w:trHeight w:val="888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2F7C00" w:rsidRPr="002F7C00" w:rsidRDefault="002F7C00" w:rsidP="002F7C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F7C00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2F7C00" w:rsidRPr="002F7C00" w:rsidRDefault="002F7C00" w:rsidP="002F7C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F7C00">
              <w:rPr>
                <w:rFonts w:ascii="Calibri" w:eastAsia="Times New Roman" w:hAnsi="Calibri" w:cs="Times New Roman"/>
                <w:b/>
                <w:bCs/>
                <w:color w:val="000000"/>
              </w:rPr>
              <w:t>e. Fall Cabaret-600 (3 full shows); Spring Show-900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2F7C00" w:rsidRPr="002F7C00" w:rsidRDefault="002F7C00" w:rsidP="002F7C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F7C00">
              <w:rPr>
                <w:rFonts w:ascii="Calibri" w:eastAsia="Times New Roman" w:hAnsi="Calibri" w:cs="Times New Roman"/>
                <w:b/>
                <w:bCs/>
                <w:color w:val="000000"/>
              </w:rPr>
              <w:t>19/20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2F7C00" w:rsidRPr="002F7C00" w:rsidRDefault="002F7C00" w:rsidP="002F7C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F7C00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2F7C00" w:rsidRPr="002F7C00" w:rsidRDefault="002F7C00" w:rsidP="002F7C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F7C00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2F7C00" w:rsidRPr="002F7C00" w:rsidRDefault="002F7C00" w:rsidP="002F7C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F7C00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2F7C00" w:rsidRPr="002F7C00" w:rsidTr="002F7C00">
        <w:trPr>
          <w:trHeight w:val="888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2F7C00" w:rsidRPr="002F7C00" w:rsidRDefault="002F7C00" w:rsidP="002F7C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F7C00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2F7C00" w:rsidRPr="002F7C00" w:rsidRDefault="002F7C00" w:rsidP="002F7C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F7C00">
              <w:rPr>
                <w:rFonts w:ascii="Calibri" w:eastAsia="Times New Roman" w:hAnsi="Calibri" w:cs="Times New Roman"/>
                <w:b/>
                <w:bCs/>
                <w:color w:val="000000"/>
              </w:rPr>
              <w:t>f. Fall Cabert-600 (3 full shows); Spring Show-3 full shows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2F7C00" w:rsidRPr="002F7C00" w:rsidRDefault="002F7C00" w:rsidP="002F7C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F7C00">
              <w:rPr>
                <w:rFonts w:ascii="Calibri" w:eastAsia="Times New Roman" w:hAnsi="Calibri" w:cs="Times New Roman"/>
                <w:b/>
                <w:bCs/>
                <w:color w:val="000000"/>
              </w:rPr>
              <w:t>20/21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2F7C00" w:rsidRPr="002F7C00" w:rsidRDefault="002F7C00" w:rsidP="002F7C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F7C00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2F7C00" w:rsidRPr="002F7C00" w:rsidRDefault="002F7C00" w:rsidP="002F7C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F7C00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2F7C00" w:rsidRPr="002F7C00" w:rsidRDefault="002F7C00" w:rsidP="002F7C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F7C00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2F7C00" w:rsidRPr="002F7C00" w:rsidTr="002F7C00">
        <w:trPr>
          <w:trHeight w:val="888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2F7C00" w:rsidRPr="002F7C00" w:rsidRDefault="002F7C00" w:rsidP="002F7C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F7C00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2F7C00" w:rsidRPr="002F7C00" w:rsidRDefault="002F7C00" w:rsidP="002F7C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F7C00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2F7C00" w:rsidRPr="002F7C00" w:rsidRDefault="002F7C00" w:rsidP="002F7C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F7C00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2F7C00" w:rsidRPr="002F7C00" w:rsidRDefault="002F7C00" w:rsidP="002F7C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F7C00">
              <w:rPr>
                <w:rFonts w:ascii="Calibri" w:eastAsia="Times New Roman" w:hAnsi="Calibri" w:cs="Times New Roman"/>
                <w:b/>
                <w:bCs/>
                <w:color w:val="000000"/>
              </w:rPr>
              <w:t>i. Promotion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2F7C00" w:rsidRPr="002F7C00" w:rsidRDefault="002F7C00" w:rsidP="002F7C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F7C00">
              <w:rPr>
                <w:rFonts w:ascii="Calibri" w:eastAsia="Times New Roman" w:hAnsi="Calibri" w:cs="Times New Roman"/>
                <w:b/>
                <w:bCs/>
                <w:color w:val="000000"/>
              </w:rPr>
              <w:t>Marketing, Show Chair, Membership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2F7C00" w:rsidRPr="002F7C00" w:rsidRDefault="002F7C00" w:rsidP="002F7C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F7C00">
              <w:rPr>
                <w:rFonts w:ascii="Calibri" w:eastAsia="Times New Roman" w:hAnsi="Calibri" w:cs="Times New Roman"/>
                <w:b/>
                <w:bCs/>
                <w:color w:val="000000"/>
              </w:rPr>
              <w:t>Paper Mailer, Email lists (current and purchased); Press releases; arts magazines; social media arts organizations; Fellow barbershop groups; Radio promos with free tickets; TV appearances; newsworthy activities; KTVU; KRON; KPIX; KGO</w:t>
            </w:r>
          </w:p>
        </w:tc>
      </w:tr>
      <w:tr w:rsidR="002F7C00" w:rsidRPr="002F7C00" w:rsidTr="002F7C00">
        <w:trPr>
          <w:trHeight w:val="888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2F7C00" w:rsidRPr="002F7C00" w:rsidRDefault="002F7C00" w:rsidP="002F7C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F7C00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2F7C00" w:rsidRPr="002F7C00" w:rsidRDefault="002F7C00" w:rsidP="002F7C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F7C00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2F7C00" w:rsidRPr="002F7C00" w:rsidRDefault="002F7C00" w:rsidP="002F7C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F7C00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2F7C00" w:rsidRPr="002F7C00" w:rsidRDefault="002F7C00" w:rsidP="002F7C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F7C00">
              <w:rPr>
                <w:rFonts w:ascii="Calibri" w:eastAsia="Times New Roman" w:hAnsi="Calibri" w:cs="Times New Roman"/>
                <w:b/>
                <w:bCs/>
                <w:color w:val="000000"/>
              </w:rPr>
              <w:t>ii. Pricing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2F7C00" w:rsidRPr="002F7C00" w:rsidRDefault="002F7C00" w:rsidP="002F7C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F7C00">
              <w:rPr>
                <w:rFonts w:ascii="Calibri" w:eastAsia="Times New Roman" w:hAnsi="Calibri" w:cs="Times New Roman"/>
                <w:b/>
                <w:bCs/>
                <w:color w:val="000000"/>
              </w:rPr>
              <w:t>Board and Show Chair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2F7C00" w:rsidRPr="002F7C00" w:rsidRDefault="002F7C00" w:rsidP="002F7C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F7C00">
              <w:rPr>
                <w:rFonts w:ascii="Calibri" w:eastAsia="Times New Roman" w:hAnsi="Calibri" w:cs="Times New Roman"/>
                <w:b/>
                <w:bCs/>
                <w:color w:val="000000"/>
              </w:rPr>
              <w:t>General Admission; Seating Position; Free will offering; Underwriting; Free tickets to K-18 music students</w:t>
            </w:r>
          </w:p>
        </w:tc>
      </w:tr>
      <w:tr w:rsidR="002F7C00" w:rsidRPr="002F7C00" w:rsidTr="002F7C00">
        <w:trPr>
          <w:trHeight w:val="888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2F7C00" w:rsidRPr="002F7C00" w:rsidRDefault="002F7C00" w:rsidP="002F7C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F7C00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2F7C00" w:rsidRPr="002F7C00" w:rsidRDefault="002F7C00" w:rsidP="002F7C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F7C00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2F7C00" w:rsidRPr="002F7C00" w:rsidRDefault="002F7C00" w:rsidP="002F7C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F7C00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2F7C00" w:rsidRPr="002F7C00" w:rsidRDefault="002F7C00" w:rsidP="002F7C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F7C00">
              <w:rPr>
                <w:rFonts w:ascii="Calibri" w:eastAsia="Times New Roman" w:hAnsi="Calibri" w:cs="Times New Roman"/>
                <w:b/>
                <w:bCs/>
                <w:color w:val="000000"/>
              </w:rPr>
              <w:t>iii. Show type and venue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2F7C00" w:rsidRPr="002F7C00" w:rsidRDefault="002F7C00" w:rsidP="002F7C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F7C00">
              <w:rPr>
                <w:rFonts w:ascii="Calibri" w:eastAsia="Times New Roman" w:hAnsi="Calibri" w:cs="Times New Roman"/>
                <w:b/>
                <w:bCs/>
                <w:color w:val="000000"/>
              </w:rPr>
              <w:t>Show Chair, Music Team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2F7C00" w:rsidRPr="002F7C00" w:rsidRDefault="002F7C00" w:rsidP="002F7C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F7C00">
              <w:rPr>
                <w:rFonts w:ascii="Calibri" w:eastAsia="Times New Roman" w:hAnsi="Calibri" w:cs="Times New Roman"/>
                <w:b/>
                <w:bCs/>
                <w:color w:val="000000"/>
              </w:rPr>
              <w:t>Concert; Scripted; Theatre; Cabaret; Collaborative with another group; Captive audiences;</w:t>
            </w:r>
          </w:p>
        </w:tc>
      </w:tr>
    </w:tbl>
    <w:p w:rsidR="002F7C00" w:rsidRDefault="002F7C00"/>
    <w:p w:rsidR="002F7C00" w:rsidRDefault="002F7C00"/>
    <w:p w:rsidR="002F7C00" w:rsidRDefault="002F7C00"/>
    <w:p w:rsidR="002F7C00" w:rsidRDefault="002F7C00"/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1521"/>
        <w:gridCol w:w="1890"/>
        <w:gridCol w:w="1607"/>
        <w:gridCol w:w="1373"/>
        <w:gridCol w:w="1678"/>
        <w:gridCol w:w="2854"/>
      </w:tblGrid>
      <w:tr w:rsidR="002F7C00" w:rsidRPr="002F7C00" w:rsidTr="002F7C00">
        <w:trPr>
          <w:trHeight w:val="888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2F7C00" w:rsidRPr="002F7C00" w:rsidRDefault="002F7C00" w:rsidP="002F7C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F7C00">
              <w:rPr>
                <w:rFonts w:ascii="Calibri" w:eastAsia="Times New Roman" w:hAnsi="Calibri" w:cs="Times New Roman"/>
                <w:b/>
                <w:bCs/>
                <w:color w:val="000000"/>
              </w:rPr>
              <w:lastRenderedPageBreak/>
              <w:t>GOAL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2F7C00" w:rsidRPr="002F7C00" w:rsidRDefault="002F7C00" w:rsidP="002F7C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F7C00">
              <w:rPr>
                <w:rFonts w:ascii="Calibri" w:eastAsia="Times New Roman" w:hAnsi="Calibri" w:cs="Times New Roman"/>
                <w:b/>
                <w:bCs/>
                <w:color w:val="000000"/>
              </w:rPr>
              <w:t>KEY PERFORMANCE INDICATORS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2F7C00" w:rsidRPr="002F7C00" w:rsidRDefault="002F7C00" w:rsidP="002F7C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F7C00">
              <w:rPr>
                <w:rFonts w:ascii="Calibri" w:eastAsia="Times New Roman" w:hAnsi="Calibri" w:cs="Times New Roman"/>
                <w:b/>
                <w:bCs/>
                <w:color w:val="000000"/>
              </w:rPr>
              <w:t>ACHIEVEMENT DATE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2F7C00" w:rsidRPr="002F7C00" w:rsidRDefault="002F7C00" w:rsidP="002F7C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F7C00">
              <w:rPr>
                <w:rFonts w:ascii="Calibri" w:eastAsia="Times New Roman" w:hAnsi="Calibri" w:cs="Times New Roman"/>
                <w:b/>
                <w:bCs/>
                <w:color w:val="000000"/>
              </w:rPr>
              <w:t>STRATEGIES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2F7C00" w:rsidRPr="002F7C00" w:rsidRDefault="002F7C00" w:rsidP="002F7C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F7C00">
              <w:rPr>
                <w:rFonts w:ascii="Calibri" w:eastAsia="Times New Roman" w:hAnsi="Calibri" w:cs="Times New Roman"/>
                <w:b/>
                <w:bCs/>
                <w:color w:val="000000"/>
              </w:rPr>
              <w:t>STRATEGY MANAGER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2F7C00" w:rsidRPr="002F7C00" w:rsidRDefault="002F7C00" w:rsidP="002F7C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F7C00">
              <w:rPr>
                <w:rFonts w:ascii="Calibri" w:eastAsia="Times New Roman" w:hAnsi="Calibri" w:cs="Times New Roman"/>
                <w:b/>
                <w:bCs/>
                <w:color w:val="000000"/>
              </w:rPr>
              <w:t>ACTIVITIES TOWARD ACHIEVEMENT</w:t>
            </w:r>
          </w:p>
        </w:tc>
      </w:tr>
      <w:tr w:rsidR="002F7C00" w:rsidRPr="002F7C00" w:rsidTr="002F7C00">
        <w:trPr>
          <w:trHeight w:val="888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2F7C00" w:rsidRPr="002F7C00" w:rsidRDefault="002F7C00" w:rsidP="002F7C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F7C00">
              <w:rPr>
                <w:rFonts w:ascii="Calibri" w:eastAsia="Times New Roman" w:hAnsi="Calibri" w:cs="Times New Roman"/>
                <w:b/>
                <w:bCs/>
                <w:color w:val="000000"/>
              </w:rPr>
              <w:t>IV. Chapter funding at a level where no man is required to pay for anything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2F7C00" w:rsidRPr="002F7C00" w:rsidRDefault="002F7C00" w:rsidP="002F7C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F7C00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2F7C00" w:rsidRPr="002F7C00" w:rsidRDefault="002F7C00" w:rsidP="002F7C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F7C00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2F7C00" w:rsidRPr="002F7C00" w:rsidRDefault="002F7C00" w:rsidP="002F7C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F7C00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2F7C00" w:rsidRPr="002F7C00" w:rsidRDefault="002F7C00" w:rsidP="002F7C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F7C00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2F7C00" w:rsidRPr="002F7C00" w:rsidRDefault="002F7C00" w:rsidP="002F7C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F7C00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2F7C00" w:rsidRPr="002F7C00" w:rsidTr="002F7C00">
        <w:trPr>
          <w:trHeight w:val="888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2F7C00" w:rsidRPr="002F7C00" w:rsidRDefault="002F7C00" w:rsidP="002F7C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F7C00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2F7C00" w:rsidRPr="002F7C00" w:rsidRDefault="002F7C00" w:rsidP="002F7C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F7C00">
              <w:rPr>
                <w:rFonts w:ascii="Calibri" w:eastAsia="Times New Roman" w:hAnsi="Calibri" w:cs="Times New Roman"/>
                <w:b/>
                <w:bCs/>
                <w:color w:val="000000"/>
              </w:rPr>
              <w:t>a. Chapter pays for outfitting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2F7C00" w:rsidRPr="002F7C00" w:rsidRDefault="002F7C00" w:rsidP="002F7C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F7C00">
              <w:rPr>
                <w:rFonts w:ascii="Calibri" w:eastAsia="Times New Roman" w:hAnsi="Calibri" w:cs="Times New Roman"/>
                <w:b/>
                <w:bCs/>
                <w:color w:val="000000"/>
              </w:rPr>
              <w:t>Fall 2016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2F7C00" w:rsidRPr="002F7C00" w:rsidRDefault="002F7C00" w:rsidP="002F7C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F7C00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2F7C00" w:rsidRPr="002F7C00" w:rsidRDefault="002F7C00" w:rsidP="002F7C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F7C00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2F7C00" w:rsidRPr="002F7C00" w:rsidRDefault="002F7C00" w:rsidP="002F7C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F7C00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2F7C00" w:rsidRPr="002F7C00" w:rsidTr="002F7C00">
        <w:trPr>
          <w:trHeight w:val="888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2F7C00" w:rsidRPr="002F7C00" w:rsidRDefault="002F7C00" w:rsidP="002F7C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F7C00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2F7C00" w:rsidRPr="002F7C00" w:rsidRDefault="002F7C00" w:rsidP="002F7C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F7C00">
              <w:rPr>
                <w:rFonts w:ascii="Calibri" w:eastAsia="Times New Roman" w:hAnsi="Calibri" w:cs="Times New Roman"/>
                <w:b/>
                <w:bCs/>
                <w:color w:val="000000"/>
              </w:rPr>
              <w:t>b. Chapter pays for contest registration and hotel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2F7C00" w:rsidRPr="002F7C00" w:rsidRDefault="002F7C00" w:rsidP="002F7C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F7C00">
              <w:rPr>
                <w:rFonts w:ascii="Calibri" w:eastAsia="Times New Roman" w:hAnsi="Calibri" w:cs="Times New Roman"/>
                <w:b/>
                <w:bCs/>
                <w:color w:val="000000"/>
              </w:rPr>
              <w:t>Fall 2017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2F7C00" w:rsidRPr="002F7C00" w:rsidRDefault="002F7C00" w:rsidP="002F7C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F7C00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2F7C00" w:rsidRPr="002F7C00" w:rsidRDefault="002F7C00" w:rsidP="002F7C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F7C00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2F7C00" w:rsidRPr="002F7C00" w:rsidRDefault="002F7C00" w:rsidP="002F7C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F7C00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2F7C00" w:rsidRPr="002F7C00" w:rsidTr="002F7C00">
        <w:trPr>
          <w:trHeight w:val="888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2F7C00" w:rsidRPr="002F7C00" w:rsidRDefault="002F7C00" w:rsidP="002F7C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F7C00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2F7C00" w:rsidRPr="002F7C00" w:rsidRDefault="002F7C00" w:rsidP="002F7C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F7C00">
              <w:rPr>
                <w:rFonts w:ascii="Calibri" w:eastAsia="Times New Roman" w:hAnsi="Calibri" w:cs="Times New Roman"/>
                <w:b/>
                <w:bCs/>
                <w:color w:val="000000"/>
              </w:rPr>
              <w:t>c. Chapter pays travel for contest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2F7C00" w:rsidRPr="002F7C00" w:rsidRDefault="002F7C00" w:rsidP="002F7C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F7C00">
              <w:rPr>
                <w:rFonts w:ascii="Calibri" w:eastAsia="Times New Roman" w:hAnsi="Calibri" w:cs="Times New Roman"/>
                <w:b/>
                <w:bCs/>
                <w:color w:val="000000"/>
              </w:rPr>
              <w:t>Fall 2018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2F7C00" w:rsidRPr="002F7C00" w:rsidRDefault="002F7C00" w:rsidP="002F7C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F7C00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2F7C00" w:rsidRPr="002F7C00" w:rsidRDefault="002F7C00" w:rsidP="002F7C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F7C00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2F7C00" w:rsidRPr="002F7C00" w:rsidRDefault="002F7C00" w:rsidP="002F7C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F7C00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2F7C00" w:rsidRPr="002F7C00" w:rsidTr="002F7C00">
        <w:trPr>
          <w:trHeight w:val="888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2F7C00" w:rsidRPr="002F7C00" w:rsidRDefault="002F7C00" w:rsidP="002F7C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F7C00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2F7C00" w:rsidRPr="002F7C00" w:rsidRDefault="002F7C00" w:rsidP="002F7C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F7C00">
              <w:rPr>
                <w:rFonts w:ascii="Calibri" w:eastAsia="Times New Roman" w:hAnsi="Calibri" w:cs="Times New Roman"/>
                <w:b/>
                <w:bCs/>
                <w:color w:val="000000"/>
              </w:rPr>
              <w:t>d. Chapter pays all dues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2F7C00" w:rsidRPr="002F7C00" w:rsidRDefault="002F7C00" w:rsidP="002F7C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F7C00">
              <w:rPr>
                <w:rFonts w:ascii="Calibri" w:eastAsia="Times New Roman" w:hAnsi="Calibri" w:cs="Times New Roman"/>
                <w:b/>
                <w:bCs/>
                <w:color w:val="000000"/>
              </w:rPr>
              <w:t>Fall 2019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2F7C00" w:rsidRPr="002F7C00" w:rsidRDefault="002F7C00" w:rsidP="002F7C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F7C00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2F7C00" w:rsidRPr="002F7C00" w:rsidRDefault="002F7C00" w:rsidP="002F7C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F7C00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2F7C00" w:rsidRPr="002F7C00" w:rsidRDefault="002F7C00" w:rsidP="002F7C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F7C00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2F7C00" w:rsidRPr="002F7C00" w:rsidTr="002F7C00">
        <w:trPr>
          <w:trHeight w:val="888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2F7C00" w:rsidRPr="002F7C00" w:rsidRDefault="002F7C00" w:rsidP="002F7C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F7C00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2F7C00" w:rsidRPr="002F7C00" w:rsidRDefault="002F7C00" w:rsidP="002F7C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F7C00">
              <w:rPr>
                <w:rFonts w:ascii="Calibri" w:eastAsia="Times New Roman" w:hAnsi="Calibri" w:cs="Times New Roman"/>
                <w:b/>
                <w:bCs/>
                <w:color w:val="000000"/>
              </w:rPr>
              <w:t>e. Chapter pays for annual banquet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2F7C00" w:rsidRPr="002F7C00" w:rsidRDefault="002F7C00" w:rsidP="002F7C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F7C00">
              <w:rPr>
                <w:rFonts w:ascii="Calibri" w:eastAsia="Times New Roman" w:hAnsi="Calibri" w:cs="Times New Roman"/>
                <w:b/>
                <w:bCs/>
                <w:color w:val="000000"/>
              </w:rPr>
              <w:t>Fall 2020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2F7C00" w:rsidRPr="002F7C00" w:rsidRDefault="002F7C00" w:rsidP="002F7C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F7C00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2F7C00" w:rsidRPr="002F7C00" w:rsidRDefault="002F7C00" w:rsidP="002F7C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F7C00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2F7C00" w:rsidRPr="002F7C00" w:rsidRDefault="002F7C00" w:rsidP="002F7C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F7C00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2F7C00" w:rsidRPr="002F7C00" w:rsidTr="002F7C00">
        <w:trPr>
          <w:trHeight w:val="888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2F7C00" w:rsidRPr="002F7C00" w:rsidRDefault="002F7C00" w:rsidP="002F7C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F7C00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2F7C00" w:rsidRPr="002F7C00" w:rsidRDefault="002F7C00" w:rsidP="002F7C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F7C00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2F7C00" w:rsidRPr="002F7C00" w:rsidRDefault="002F7C00" w:rsidP="002F7C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F7C00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2F7C00" w:rsidRPr="002F7C00" w:rsidRDefault="002F7C00" w:rsidP="002F7C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F7C00">
              <w:rPr>
                <w:rFonts w:ascii="Calibri" w:eastAsia="Times New Roman" w:hAnsi="Calibri" w:cs="Times New Roman"/>
                <w:b/>
                <w:bCs/>
                <w:color w:val="000000"/>
              </w:rPr>
              <w:t>i. Grants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2F7C00" w:rsidRPr="002F7C00" w:rsidRDefault="002F7C00" w:rsidP="002F7C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F7C00">
              <w:rPr>
                <w:rFonts w:ascii="Calibri" w:eastAsia="Times New Roman" w:hAnsi="Calibri" w:cs="Times New Roman"/>
                <w:b/>
                <w:bCs/>
                <w:color w:val="000000"/>
              </w:rPr>
              <w:t>Board, Membership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2F7C00" w:rsidRPr="002F7C00" w:rsidRDefault="002F7C00" w:rsidP="002F7C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F7C00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Begin with 3 small grants in year one; all active members DONATE to the chapter; work to expand earned grants annually and add new grants each year; find a professional grant writer; </w:t>
            </w:r>
          </w:p>
        </w:tc>
      </w:tr>
      <w:tr w:rsidR="002F7C00" w:rsidRPr="002F7C00" w:rsidTr="002F7C00">
        <w:trPr>
          <w:trHeight w:val="888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2F7C00" w:rsidRPr="002F7C00" w:rsidRDefault="002F7C00" w:rsidP="002F7C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F7C00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2F7C00" w:rsidRPr="002F7C00" w:rsidRDefault="002F7C00" w:rsidP="002F7C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F7C00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2F7C00" w:rsidRPr="002F7C00" w:rsidRDefault="002F7C00" w:rsidP="002F7C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F7C00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2F7C00" w:rsidRPr="002F7C00" w:rsidRDefault="002F7C00" w:rsidP="002F7C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F7C00">
              <w:rPr>
                <w:rFonts w:ascii="Calibri" w:eastAsia="Times New Roman" w:hAnsi="Calibri" w:cs="Times New Roman"/>
                <w:b/>
                <w:bCs/>
                <w:color w:val="000000"/>
              </w:rPr>
              <w:t>ii. Paid Gigs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2F7C00" w:rsidRPr="002F7C00" w:rsidRDefault="002F7C00" w:rsidP="002F7C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F7C00">
              <w:rPr>
                <w:rFonts w:ascii="Calibri" w:eastAsia="Times New Roman" w:hAnsi="Calibri" w:cs="Times New Roman"/>
                <w:b/>
                <w:bCs/>
                <w:color w:val="000000"/>
              </w:rPr>
              <w:t>Board, Membership, Music Team, Marketing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2F7C00" w:rsidRPr="002F7C00" w:rsidRDefault="002F7C00" w:rsidP="002F7C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F7C00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Establish a fee schedule; Semi-captive audiences split gate with house; corporate or other groups; utilize booking services; </w:t>
            </w:r>
          </w:p>
        </w:tc>
      </w:tr>
      <w:tr w:rsidR="002F7C00" w:rsidRPr="002F7C00" w:rsidTr="002F7C00">
        <w:trPr>
          <w:trHeight w:val="888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2F7C00" w:rsidRPr="002F7C00" w:rsidRDefault="002F7C00" w:rsidP="002F7C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F7C00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2F7C00" w:rsidRPr="002F7C00" w:rsidRDefault="002F7C00" w:rsidP="002F7C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F7C00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2F7C00" w:rsidRPr="002F7C00" w:rsidRDefault="002F7C00" w:rsidP="002F7C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F7C00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2F7C00" w:rsidRPr="002F7C00" w:rsidRDefault="002F7C00" w:rsidP="002F7C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F7C00">
              <w:rPr>
                <w:rFonts w:ascii="Calibri" w:eastAsia="Times New Roman" w:hAnsi="Calibri" w:cs="Times New Roman"/>
                <w:b/>
                <w:bCs/>
                <w:color w:val="000000"/>
              </w:rPr>
              <w:t>iii. Profitable Shows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2F7C00" w:rsidRPr="002F7C00" w:rsidRDefault="002F7C00" w:rsidP="002F7C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F7C00">
              <w:rPr>
                <w:rFonts w:ascii="Calibri" w:eastAsia="Times New Roman" w:hAnsi="Calibri" w:cs="Times New Roman"/>
                <w:b/>
                <w:bCs/>
                <w:color w:val="000000"/>
              </w:rPr>
              <w:t>See III above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2F7C00" w:rsidRPr="002F7C00" w:rsidRDefault="002F7C00" w:rsidP="002F7C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F7C00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</w:tbl>
    <w:p w:rsidR="002F7C00" w:rsidRDefault="002F7C00"/>
    <w:p w:rsidR="002F7C00" w:rsidRDefault="002F7C00"/>
    <w:p w:rsidR="002F7C00" w:rsidRDefault="002F7C00"/>
    <w:p w:rsidR="002F7C00" w:rsidRDefault="002F7C00"/>
    <w:p w:rsidR="002F7C00" w:rsidRDefault="002F7C00">
      <w:bookmarkStart w:id="0" w:name="_GoBack"/>
      <w:bookmarkEnd w:id="0"/>
    </w:p>
    <w:tbl>
      <w:tblPr>
        <w:tblW w:w="10900" w:type="dxa"/>
        <w:tblInd w:w="93" w:type="dxa"/>
        <w:tblLook w:val="04A0" w:firstRow="1" w:lastRow="0" w:firstColumn="1" w:lastColumn="0" w:noHBand="0" w:noVBand="1"/>
      </w:tblPr>
      <w:tblGrid>
        <w:gridCol w:w="1372"/>
        <w:gridCol w:w="1699"/>
        <w:gridCol w:w="1562"/>
        <w:gridCol w:w="2877"/>
        <w:gridCol w:w="1574"/>
        <w:gridCol w:w="1816"/>
      </w:tblGrid>
      <w:tr w:rsidR="002F7C00" w:rsidRPr="002F7C00" w:rsidTr="002F7C00">
        <w:trPr>
          <w:trHeight w:val="888"/>
        </w:trPr>
        <w:tc>
          <w:tcPr>
            <w:tcW w:w="13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2F7C00" w:rsidRPr="002F7C00" w:rsidRDefault="002F7C00" w:rsidP="002F7C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F7C00">
              <w:rPr>
                <w:rFonts w:ascii="Calibri" w:eastAsia="Times New Roman" w:hAnsi="Calibri" w:cs="Times New Roman"/>
                <w:b/>
                <w:bCs/>
                <w:color w:val="000000"/>
              </w:rPr>
              <w:lastRenderedPageBreak/>
              <w:t>GOAL</w:t>
            </w:r>
          </w:p>
        </w:tc>
        <w:tc>
          <w:tcPr>
            <w:tcW w:w="169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2F7C00" w:rsidRPr="002F7C00" w:rsidRDefault="002F7C00" w:rsidP="002F7C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F7C00">
              <w:rPr>
                <w:rFonts w:ascii="Calibri" w:eastAsia="Times New Roman" w:hAnsi="Calibri" w:cs="Times New Roman"/>
                <w:b/>
                <w:bCs/>
                <w:color w:val="000000"/>
              </w:rPr>
              <w:t>KEY PERFORMANCE INDICATORS</w:t>
            </w:r>
          </w:p>
        </w:tc>
        <w:tc>
          <w:tcPr>
            <w:tcW w:w="156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2F7C00" w:rsidRPr="002F7C00" w:rsidRDefault="002F7C00" w:rsidP="002F7C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F7C00">
              <w:rPr>
                <w:rFonts w:ascii="Calibri" w:eastAsia="Times New Roman" w:hAnsi="Calibri" w:cs="Times New Roman"/>
                <w:b/>
                <w:bCs/>
                <w:color w:val="000000"/>
              </w:rPr>
              <w:t>ACHIEVEMENT DATE</w:t>
            </w:r>
          </w:p>
        </w:tc>
        <w:tc>
          <w:tcPr>
            <w:tcW w:w="287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2F7C00" w:rsidRPr="002F7C00" w:rsidRDefault="002F7C00" w:rsidP="002F7C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F7C00">
              <w:rPr>
                <w:rFonts w:ascii="Calibri" w:eastAsia="Times New Roman" w:hAnsi="Calibri" w:cs="Times New Roman"/>
                <w:b/>
                <w:bCs/>
                <w:color w:val="000000"/>
              </w:rPr>
              <w:t>STRATEGIES</w:t>
            </w:r>
          </w:p>
        </w:tc>
        <w:tc>
          <w:tcPr>
            <w:tcW w:w="157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2F7C00" w:rsidRPr="002F7C00" w:rsidRDefault="002F7C00" w:rsidP="002F7C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F7C00">
              <w:rPr>
                <w:rFonts w:ascii="Calibri" w:eastAsia="Times New Roman" w:hAnsi="Calibri" w:cs="Times New Roman"/>
                <w:b/>
                <w:bCs/>
                <w:color w:val="000000"/>
              </w:rPr>
              <w:t>STRATEGY MANAGER</w:t>
            </w:r>
          </w:p>
        </w:tc>
        <w:tc>
          <w:tcPr>
            <w:tcW w:w="181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2F7C00" w:rsidRPr="002F7C00" w:rsidRDefault="002F7C00" w:rsidP="002F7C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F7C00">
              <w:rPr>
                <w:rFonts w:ascii="Calibri" w:eastAsia="Times New Roman" w:hAnsi="Calibri" w:cs="Times New Roman"/>
                <w:b/>
                <w:bCs/>
                <w:color w:val="000000"/>
              </w:rPr>
              <w:t>ACTIVITIES TOWARD ACHIEVEMENT</w:t>
            </w:r>
          </w:p>
        </w:tc>
      </w:tr>
      <w:tr w:rsidR="002F7C00" w:rsidRPr="002F7C00" w:rsidTr="002F7C00">
        <w:trPr>
          <w:trHeight w:val="888"/>
        </w:trPr>
        <w:tc>
          <w:tcPr>
            <w:tcW w:w="13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2F7C00" w:rsidRPr="002F7C00" w:rsidRDefault="002F7C00" w:rsidP="002F7C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F7C00">
              <w:rPr>
                <w:rFonts w:ascii="Calibri" w:eastAsia="Times New Roman" w:hAnsi="Calibri" w:cs="Times New Roman"/>
                <w:b/>
                <w:bCs/>
                <w:color w:val="000000"/>
              </w:rPr>
              <w:t>V. Education and outreach</w:t>
            </w:r>
          </w:p>
        </w:tc>
        <w:tc>
          <w:tcPr>
            <w:tcW w:w="169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2F7C00" w:rsidRPr="002F7C00" w:rsidRDefault="002F7C00" w:rsidP="002F7C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F7C00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6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2F7C00" w:rsidRPr="002F7C00" w:rsidRDefault="002F7C00" w:rsidP="002F7C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F7C00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287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2F7C00" w:rsidRPr="002F7C00" w:rsidRDefault="002F7C00" w:rsidP="002F7C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F7C00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7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2F7C00" w:rsidRPr="002F7C00" w:rsidRDefault="002F7C00" w:rsidP="002F7C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F7C00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81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2F7C00" w:rsidRPr="002F7C00" w:rsidRDefault="002F7C00" w:rsidP="002F7C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F7C00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2F7C00" w:rsidRPr="002F7C00" w:rsidTr="002F7C00">
        <w:trPr>
          <w:trHeight w:val="888"/>
        </w:trPr>
        <w:tc>
          <w:tcPr>
            <w:tcW w:w="13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2F7C00" w:rsidRPr="002F7C00" w:rsidRDefault="002F7C00" w:rsidP="002F7C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F7C00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69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2F7C00" w:rsidRPr="002F7C00" w:rsidRDefault="002F7C00" w:rsidP="002F7C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F7C00">
              <w:rPr>
                <w:rFonts w:ascii="Calibri" w:eastAsia="Times New Roman" w:hAnsi="Calibri" w:cs="Times New Roman"/>
                <w:b/>
                <w:bCs/>
                <w:color w:val="000000"/>
              </w:rPr>
              <w:t>a. Improve membership musical literacy and performance</w:t>
            </w:r>
          </w:p>
        </w:tc>
        <w:tc>
          <w:tcPr>
            <w:tcW w:w="156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2F7C00" w:rsidRPr="002F7C00" w:rsidRDefault="002F7C00" w:rsidP="002F7C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F7C00">
              <w:rPr>
                <w:rFonts w:ascii="Calibri" w:eastAsia="Times New Roman" w:hAnsi="Calibri" w:cs="Times New Roman"/>
                <w:b/>
                <w:bCs/>
                <w:color w:val="000000"/>
              </w:rPr>
              <w:t>Ongoing</w:t>
            </w:r>
          </w:p>
        </w:tc>
        <w:tc>
          <w:tcPr>
            <w:tcW w:w="287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2F7C00" w:rsidRPr="002F7C00" w:rsidRDefault="002F7C00" w:rsidP="002F7C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F7C00">
              <w:rPr>
                <w:rFonts w:ascii="Calibri" w:eastAsia="Times New Roman" w:hAnsi="Calibri" w:cs="Times New Roman"/>
                <w:b/>
                <w:bCs/>
                <w:color w:val="000000"/>
              </w:rPr>
              <w:t>Music education plan that is consistent and advancing with the mature plan including individualized music and visual educational plans for each member.</w:t>
            </w:r>
          </w:p>
        </w:tc>
        <w:tc>
          <w:tcPr>
            <w:tcW w:w="157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2F7C00" w:rsidRPr="002F7C00" w:rsidRDefault="002F7C00" w:rsidP="002F7C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F7C00">
              <w:rPr>
                <w:rFonts w:ascii="Calibri" w:eastAsia="Times New Roman" w:hAnsi="Calibri" w:cs="Times New Roman"/>
                <w:b/>
                <w:bCs/>
                <w:color w:val="000000"/>
              </w:rPr>
              <w:t>Music Team</w:t>
            </w:r>
          </w:p>
        </w:tc>
        <w:tc>
          <w:tcPr>
            <w:tcW w:w="181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2F7C00" w:rsidRPr="002F7C00" w:rsidRDefault="002F7C00" w:rsidP="002F7C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F7C00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2F7C00" w:rsidRPr="002F7C00" w:rsidTr="002F7C00">
        <w:trPr>
          <w:trHeight w:val="888"/>
        </w:trPr>
        <w:tc>
          <w:tcPr>
            <w:tcW w:w="13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2F7C00" w:rsidRPr="002F7C00" w:rsidRDefault="002F7C00" w:rsidP="002F7C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F7C00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69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2F7C00" w:rsidRPr="002F7C00" w:rsidRDefault="002F7C00" w:rsidP="002F7C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F7C00">
              <w:rPr>
                <w:rFonts w:ascii="Calibri" w:eastAsia="Times New Roman" w:hAnsi="Calibri" w:cs="Times New Roman"/>
                <w:b/>
                <w:bCs/>
                <w:color w:val="000000"/>
              </w:rPr>
              <w:t>b. Provide community-based singing education program(s)</w:t>
            </w:r>
          </w:p>
        </w:tc>
        <w:tc>
          <w:tcPr>
            <w:tcW w:w="156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2F7C00" w:rsidRPr="002F7C00" w:rsidRDefault="002F7C00" w:rsidP="002F7C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F7C00">
              <w:rPr>
                <w:rFonts w:ascii="Calibri" w:eastAsia="Times New Roman" w:hAnsi="Calibri" w:cs="Times New Roman"/>
                <w:b/>
                <w:bCs/>
                <w:color w:val="000000"/>
              </w:rPr>
              <w:t>Ongoing</w:t>
            </w:r>
          </w:p>
        </w:tc>
        <w:tc>
          <w:tcPr>
            <w:tcW w:w="287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2F7C00" w:rsidRPr="002F7C00" w:rsidRDefault="002F7C00" w:rsidP="002F7C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F7C00">
              <w:rPr>
                <w:rFonts w:ascii="Calibri" w:eastAsia="Times New Roman" w:hAnsi="Calibri" w:cs="Times New Roman"/>
                <w:b/>
                <w:bCs/>
                <w:color w:val="000000"/>
              </w:rPr>
              <w:t>Vocal Clinic once annually (perhaps expand to twice)</w:t>
            </w:r>
          </w:p>
        </w:tc>
        <w:tc>
          <w:tcPr>
            <w:tcW w:w="157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2F7C00" w:rsidRPr="002F7C00" w:rsidRDefault="002F7C00" w:rsidP="002F7C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F7C00">
              <w:rPr>
                <w:rFonts w:ascii="Calibri" w:eastAsia="Times New Roman" w:hAnsi="Calibri" w:cs="Times New Roman"/>
                <w:b/>
                <w:bCs/>
                <w:color w:val="000000"/>
              </w:rPr>
              <w:t>Membership Development, Board, Music Team, Marketing</w:t>
            </w:r>
          </w:p>
        </w:tc>
        <w:tc>
          <w:tcPr>
            <w:tcW w:w="181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2F7C00" w:rsidRPr="002F7C00" w:rsidRDefault="002F7C00" w:rsidP="002F7C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F7C00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2F7C00" w:rsidRPr="002F7C00" w:rsidTr="002F7C00">
        <w:trPr>
          <w:trHeight w:val="888"/>
        </w:trPr>
        <w:tc>
          <w:tcPr>
            <w:tcW w:w="13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2F7C00" w:rsidRPr="002F7C00" w:rsidRDefault="002F7C00" w:rsidP="002F7C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F7C00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69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2F7C00" w:rsidRPr="002F7C00" w:rsidRDefault="002F7C00" w:rsidP="002F7C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F7C00">
              <w:rPr>
                <w:rFonts w:ascii="Calibri" w:eastAsia="Times New Roman" w:hAnsi="Calibri" w:cs="Times New Roman"/>
                <w:b/>
                <w:bCs/>
                <w:color w:val="000000"/>
              </w:rPr>
              <w:t>c. Educate student musicians about the Barbershop style</w:t>
            </w:r>
          </w:p>
        </w:tc>
        <w:tc>
          <w:tcPr>
            <w:tcW w:w="156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2F7C00" w:rsidRPr="002F7C00" w:rsidRDefault="002F7C00" w:rsidP="002F7C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F7C00">
              <w:rPr>
                <w:rFonts w:ascii="Calibri" w:eastAsia="Times New Roman" w:hAnsi="Calibri" w:cs="Times New Roman"/>
                <w:b/>
                <w:bCs/>
                <w:color w:val="000000"/>
              </w:rPr>
              <w:t>Ongoing</w:t>
            </w:r>
          </w:p>
        </w:tc>
        <w:tc>
          <w:tcPr>
            <w:tcW w:w="287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2F7C00" w:rsidRPr="002F7C00" w:rsidRDefault="002F7C00" w:rsidP="002F7C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F7C00">
              <w:rPr>
                <w:rFonts w:ascii="Calibri" w:eastAsia="Times New Roman" w:hAnsi="Calibri" w:cs="Times New Roman"/>
                <w:b/>
                <w:bCs/>
                <w:color w:val="000000"/>
              </w:rPr>
              <w:t>Provide free tickets to music students K-18; free in-school workshops at area schools; Scholarship to Harmony University for area music teacher(s)/student(s); Scholarship for are high school graduate(s) majoring in music education</w:t>
            </w:r>
          </w:p>
        </w:tc>
        <w:tc>
          <w:tcPr>
            <w:tcW w:w="157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2F7C00" w:rsidRPr="002F7C00" w:rsidRDefault="002F7C00" w:rsidP="002F7C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F7C00">
              <w:rPr>
                <w:rFonts w:ascii="Calibri" w:eastAsia="Times New Roman" w:hAnsi="Calibri" w:cs="Times New Roman"/>
                <w:b/>
                <w:bCs/>
                <w:color w:val="000000"/>
              </w:rPr>
              <w:t>Board, Music Team, Marketing</w:t>
            </w:r>
          </w:p>
        </w:tc>
        <w:tc>
          <w:tcPr>
            <w:tcW w:w="181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2F7C00" w:rsidRPr="002F7C00" w:rsidRDefault="002F7C00" w:rsidP="002F7C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F7C00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2F7C00" w:rsidRPr="002F7C00" w:rsidTr="002F7C00">
        <w:trPr>
          <w:trHeight w:val="888"/>
        </w:trPr>
        <w:tc>
          <w:tcPr>
            <w:tcW w:w="13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2F7C00" w:rsidRPr="002F7C00" w:rsidRDefault="002F7C00" w:rsidP="002F7C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F7C00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69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2F7C00" w:rsidRPr="002F7C00" w:rsidRDefault="002F7C00" w:rsidP="002F7C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F7C00">
              <w:rPr>
                <w:rFonts w:ascii="Calibri" w:eastAsia="Times New Roman" w:hAnsi="Calibri" w:cs="Times New Roman"/>
                <w:b/>
                <w:bCs/>
                <w:color w:val="000000"/>
              </w:rPr>
              <w:t>d. Educate audiences about the Barbershop style</w:t>
            </w:r>
          </w:p>
        </w:tc>
        <w:tc>
          <w:tcPr>
            <w:tcW w:w="156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2F7C00" w:rsidRPr="002F7C00" w:rsidRDefault="002F7C00" w:rsidP="002F7C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F7C00">
              <w:rPr>
                <w:rFonts w:ascii="Calibri" w:eastAsia="Times New Roman" w:hAnsi="Calibri" w:cs="Times New Roman"/>
                <w:b/>
                <w:bCs/>
                <w:color w:val="000000"/>
              </w:rPr>
              <w:t>Ongoing</w:t>
            </w:r>
          </w:p>
        </w:tc>
        <w:tc>
          <w:tcPr>
            <w:tcW w:w="287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2F7C00" w:rsidRPr="002F7C00" w:rsidRDefault="002F7C00" w:rsidP="002F7C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F7C00">
              <w:rPr>
                <w:rFonts w:ascii="Calibri" w:eastAsia="Times New Roman" w:hAnsi="Calibri" w:cs="Times New Roman"/>
                <w:b/>
                <w:bCs/>
                <w:color w:val="000000"/>
              </w:rPr>
              <w:t>High-quality printed materials at all performances; direct audience education (through demonstration) of the barbershop style and selected performances; performances at local non-school based educational meetings or organizations; workshops at the same organizations (they don't come to us so we go to them)</w:t>
            </w:r>
          </w:p>
        </w:tc>
        <w:tc>
          <w:tcPr>
            <w:tcW w:w="157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2F7C00" w:rsidRPr="002F7C00" w:rsidRDefault="002F7C00" w:rsidP="002F7C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F7C00">
              <w:rPr>
                <w:rFonts w:ascii="Calibri" w:eastAsia="Times New Roman" w:hAnsi="Calibri" w:cs="Times New Roman"/>
                <w:b/>
                <w:bCs/>
                <w:color w:val="000000"/>
              </w:rPr>
              <w:t>Music Team, Marketing, Board</w:t>
            </w:r>
          </w:p>
        </w:tc>
        <w:tc>
          <w:tcPr>
            <w:tcW w:w="181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2F7C00" w:rsidRPr="002F7C00" w:rsidRDefault="002F7C00" w:rsidP="002F7C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F7C00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</w:tbl>
    <w:p w:rsidR="002F7C00" w:rsidRDefault="002F7C00"/>
    <w:sectPr w:rsidR="002F7C00" w:rsidSect="002F7C0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C00"/>
    <w:rsid w:val="002F7C00"/>
    <w:rsid w:val="00BE6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82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786</Words>
  <Characters>4483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 Jose / Evergreen Communtiy College District</Company>
  <LinksUpToDate>false</LinksUpToDate>
  <CharactersWithSpaces>5259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Abel</dc:creator>
  <cp:lastModifiedBy>Abel</cp:lastModifiedBy>
  <cp:revision>1</cp:revision>
  <dcterms:created xsi:type="dcterms:W3CDTF">2015-05-22T22:41:00Z</dcterms:created>
  <dcterms:modified xsi:type="dcterms:W3CDTF">2015-05-22T22:48:00Z</dcterms:modified>
</cp:coreProperties>
</file>